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290"/>
        <w:tblGridChange w:id="0">
          <w:tblGrid>
            <w:gridCol w:w="1710"/>
            <w:gridCol w:w="7290"/>
          </w:tblGrid>
        </w:tblGridChange>
      </w:tblGrid>
      <w:tr>
        <w:trPr>
          <w:cantSplit w:val="0"/>
          <w:trHeight w:val="2990.41259765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SET OVERVIEW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With this lesson set, your students will: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practise</w:t>
            </w:r>
            <w:r w:rsidDel="00000000" w:rsidR="00000000" w:rsidRPr="00000000">
              <w:rPr>
                <w:b w:val="1"/>
                <w:rtl w:val="0"/>
              </w:rPr>
              <w:t xml:space="preserve"> phrases related to job search</w:t>
            </w:r>
            <w:r w:rsidDel="00000000" w:rsidR="00000000" w:rsidRPr="00000000">
              <w:rPr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 LinkedIn </w:t>
            </w:r>
            <w:r w:rsidDel="00000000" w:rsidR="00000000" w:rsidRPr="00000000">
              <w:rPr>
                <w:b w:val="1"/>
                <w:rtl w:val="0"/>
              </w:rPr>
              <w:t xml:space="preserve">profile summary</w:t>
            </w: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talk </w:t>
            </w:r>
            <w:r w:rsidDel="00000000" w:rsidR="00000000" w:rsidRPr="00000000">
              <w:rPr>
                <w:rtl w:val="0"/>
              </w:rPr>
              <w:t xml:space="preserve">about LinkedIn, personal branding and recruitment processes, 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watch a </w:t>
            </w:r>
            <w:r w:rsidDel="00000000" w:rsidR="00000000" w:rsidRPr="00000000">
              <w:rPr>
                <w:b w:val="1"/>
                <w:rtl w:val="0"/>
              </w:rPr>
              <w:t xml:space="preserve">video </w:t>
            </w:r>
            <w:r w:rsidDel="00000000" w:rsidR="00000000" w:rsidRPr="00000000">
              <w:rPr>
                <w:rtl w:val="0"/>
              </w:rPr>
              <w:t xml:space="preserve">about LinkedIn and a </w:t>
            </w:r>
            <w:r w:rsidDel="00000000" w:rsidR="00000000" w:rsidRPr="00000000">
              <w:rPr>
                <w:b w:val="1"/>
                <w:rtl w:val="0"/>
              </w:rPr>
              <w:t xml:space="preserve">news report</w:t>
            </w:r>
            <w:r w:rsidDel="00000000" w:rsidR="00000000" w:rsidRPr="00000000">
              <w:rPr>
                <w:rtl w:val="0"/>
              </w:rPr>
              <w:t xml:space="preserve"> about an innovative app.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the first lesson, students discuss how LinkedIn can help people find a job. In the second lesson, they talk about using apps to find a job or to find an employee.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featured img link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https://drive.google.com/file/d/1JFOTDPgsDrJSqDxr93GMkpb8AB_Xwo0-/view?usp=drive_link</w:t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keyword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Set fields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header Lesson 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 by asking students about LinkedIn</w:t>
            </w:r>
          </w:p>
        </w:tc>
      </w:tr>
      <w:tr>
        <w:trPr>
          <w:cantSplit w:val="0"/>
          <w:trHeight w:val="670.957031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 list 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Make the most of your LinkedIn profile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1A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watch a </w:t>
            </w:r>
            <w:r w:rsidDel="00000000" w:rsidR="00000000" w:rsidRPr="00000000">
              <w:rPr>
                <w:b w:val="1"/>
                <w:rtl w:val="0"/>
              </w:rPr>
              <w:t xml:space="preserve">video about LinkedIn</w:t>
            </w:r>
            <w:r w:rsidDel="00000000" w:rsidR="00000000" w:rsidRPr="00000000">
              <w:rPr>
                <w:rtl w:val="0"/>
              </w:rPr>
              <w:t xml:space="preserve">, work with </w:t>
            </w:r>
            <w:r w:rsidDel="00000000" w:rsidR="00000000" w:rsidRPr="00000000">
              <w:rPr>
                <w:b w:val="1"/>
                <w:rtl w:val="0"/>
              </w:rPr>
              <w:t xml:space="preserve">collocations related to job search </w:t>
            </w:r>
            <w:r w:rsidDel="00000000" w:rsidR="00000000" w:rsidRPr="00000000">
              <w:rPr>
                <w:rtl w:val="0"/>
              </w:rPr>
              <w:t xml:space="preserve">(e.g. </w:t>
            </w:r>
            <w:r w:rsidDel="00000000" w:rsidR="00000000" w:rsidRPr="00000000">
              <w:rPr>
                <w:i w:val="1"/>
                <w:rtl w:val="0"/>
              </w:rPr>
              <w:t xml:space="preserve">make yourself discoverable, craft your narrative, lose out on opportunities</w:t>
            </w:r>
            <w:r w:rsidDel="00000000" w:rsidR="00000000" w:rsidRPr="00000000">
              <w:rPr>
                <w:rtl w:val="0"/>
              </w:rPr>
              <w:t xml:space="preserve">) and write a LinkedIn </w:t>
            </w:r>
            <w:r w:rsidDel="00000000" w:rsidR="00000000" w:rsidRPr="00000000">
              <w:rPr>
                <w:b w:val="1"/>
                <w:rtl w:val="0"/>
              </w:rPr>
              <w:t xml:space="preserve">profile summary</w:t>
            </w:r>
            <w:r w:rsidDel="00000000" w:rsidR="00000000" w:rsidRPr="00000000">
              <w:rPr>
                <w:rtl w:val="0"/>
              </w:rPr>
              <w:t xml:space="preserve"> trying to avoid cliché phrases. They also </w:t>
            </w:r>
            <w:r w:rsidDel="00000000" w:rsidR="00000000" w:rsidRPr="00000000">
              <w:rPr>
                <w:b w:val="1"/>
                <w:rtl w:val="0"/>
              </w:rPr>
              <w:t xml:space="preserve">talk </w:t>
            </w:r>
            <w:r w:rsidDel="00000000" w:rsidR="00000000" w:rsidRPr="00000000">
              <w:rPr>
                <w:rtl w:val="0"/>
              </w:rPr>
              <w:t xml:space="preserve">about LinkedIn and personal branding.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header Lesson 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Talk to your students about job search and apps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 list 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Your next job is just a swipe away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2A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talk about using technology in the recruitment</w:t>
            </w:r>
            <w:r w:rsidDel="00000000" w:rsidR="00000000" w:rsidRPr="00000000">
              <w:rPr>
                <w:b w:val="1"/>
                <w:rtl w:val="0"/>
              </w:rPr>
              <w:t xml:space="preserve"> process</w:t>
            </w:r>
            <w:r w:rsidDel="00000000" w:rsidR="00000000" w:rsidRPr="00000000">
              <w:rPr>
                <w:rtl w:val="0"/>
              </w:rPr>
              <w:t xml:space="preserve">, expand their vocabulary related to a job hunt (e.g. </w:t>
            </w:r>
            <w:r w:rsidDel="00000000" w:rsidR="00000000" w:rsidRPr="00000000">
              <w:rPr>
                <w:i w:val="1"/>
                <w:rtl w:val="0"/>
              </w:rPr>
              <w:t xml:space="preserve">job hopping, find your next gig, get your foot in the door</w:t>
            </w:r>
            <w:r w:rsidDel="00000000" w:rsidR="00000000" w:rsidRPr="00000000">
              <w:rPr>
                <w:rtl w:val="0"/>
              </w:rPr>
              <w:t xml:space="preserve">) and watch a </w:t>
            </w:r>
            <w:r w:rsidDel="00000000" w:rsidR="00000000" w:rsidRPr="00000000">
              <w:rPr>
                <w:b w:val="1"/>
                <w:rtl w:val="0"/>
              </w:rPr>
              <w:t xml:space="preserve">news report </w:t>
            </w:r>
            <w:r w:rsidDel="00000000" w:rsidR="00000000" w:rsidRPr="00000000">
              <w:rPr>
                <w:rtl w:val="0"/>
              </w:rPr>
              <w:t xml:space="preserve">about an app called </w:t>
            </w:r>
            <w:r w:rsidDel="00000000" w:rsidR="00000000" w:rsidRPr="00000000">
              <w:rPr>
                <w:i w:val="1"/>
                <w:rtl w:val="0"/>
              </w:rPr>
              <w:t xml:space="preserve">The Tinder for jobs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